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REUNION DU CONSEIL MUNICIPAL DU 21 NOVEMBRE 2024 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Etaient présents : Jean Luc DAVAL POMMIER, Chantal CREPET, Marie FRERY, </w:t>
      </w:r>
    </w:p>
    <w:p>
      <w:pPr>
        <w:pStyle w:val="Normal"/>
        <w:rPr/>
      </w:pPr>
      <w:r>
        <w:rPr/>
        <w:t xml:space="preserve">Matthieu TROUSSEL, Jeoffrey BALMET, Marcel CORNET, Laurence MAITRE, </w:t>
      </w:r>
    </w:p>
    <w:p>
      <w:pPr>
        <w:pStyle w:val="Normal"/>
        <w:rPr/>
      </w:pPr>
      <w:r>
        <w:rPr/>
        <w:t xml:space="preserve">Etaient excusés : Jean Luc PERRIN,  Jacqueline MARCUCCILLI, Jean Michel ROFFINO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Mr le Maire propose aux élus d’ajouter à l’ordre du jour </w:t>
      </w:r>
    </w:p>
    <w:p>
      <w:pPr>
        <w:pStyle w:val="Normal"/>
        <w:rPr/>
      </w:pPr>
      <w:r>
        <w:rPr/>
        <w:t>- délibération horloge connectée éclairage public</w:t>
      </w:r>
    </w:p>
    <w:p>
      <w:pPr>
        <w:pStyle w:val="Normal"/>
        <w:rPr/>
      </w:pPr>
      <w:r>
        <w:rPr/>
        <w:t>Les élus acceptent la proposition.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Après lecture du compte rendu du conseil municipal du 17 octobre 2024, les élus approuvent ce compte rendu.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Abordant l’ordre du jour, les élus </w:t>
      </w:r>
    </w:p>
    <w:p>
      <w:pPr>
        <w:pStyle w:val="Normal"/>
        <w:rPr/>
      </w:pPr>
      <w:r>
        <w:rPr/>
        <w:t>- DECIDENT d’une indemnité de rétrocession de concessions au cimetière correspondant à 2/3 du prix d’achat</w:t>
      </w:r>
    </w:p>
    <w:p>
      <w:pPr>
        <w:pStyle w:val="Normal"/>
        <w:rPr/>
      </w:pPr>
      <w:r>
        <w:rPr/>
        <w:t>- ACCEPTENT la modification des statuts de LFA</w:t>
      </w:r>
    </w:p>
    <w:p>
      <w:pPr>
        <w:pStyle w:val="Normal"/>
        <w:rPr/>
      </w:pPr>
      <w:r>
        <w:rPr/>
        <w:t>- VALIDENT  le loyer prévisionnel annuel de la chaufferie collective à 25 781.50 €</w:t>
      </w:r>
    </w:p>
    <w:p>
      <w:pPr>
        <w:pStyle w:val="Normal"/>
        <w:rPr/>
      </w:pPr>
      <w:r>
        <w:rPr/>
        <w:t>- DECIDENT l’installation gratuite d’une horloge connectée pour l’éclairage public par le SIEL42 afin de faciliter la modification des plages horaires</w:t>
      </w:r>
    </w:p>
    <w:p>
      <w:pPr>
        <w:pStyle w:val="Normal"/>
        <w:rPr/>
      </w:pPr>
      <w:r>
        <w:rPr/>
        <w:t xml:space="preserve">- SONT INFORMES </w:t>
      </w:r>
    </w:p>
    <w:p>
      <w:pPr>
        <w:pStyle w:val="Normal"/>
        <w:ind w:firstLine="708"/>
        <w:rPr/>
      </w:pPr>
      <w:r>
        <w:rPr/>
        <w:t>- de la venue d’un représentant de LFA pour régler le problème d’adressage qui pose soucis pour la distribution des containers d’ordures ménagères</w:t>
      </w:r>
    </w:p>
    <w:p>
      <w:pPr>
        <w:pStyle w:val="Normal"/>
        <w:rPr/>
      </w:pPr>
      <w:r>
        <w:rPr/>
        <w:tab/>
        <w:t>- de la pose de la 1</w:t>
      </w:r>
      <w:r>
        <w:rPr>
          <w:vertAlign w:val="superscript"/>
        </w:rPr>
        <w:t>ère</w:t>
      </w:r>
      <w:r>
        <w:rPr/>
        <w:t xml:space="preserve"> pierre de la déchetterie de Noirétable le Samedi 30 Novembre</w:t>
      </w:r>
    </w:p>
    <w:p>
      <w:pPr>
        <w:pStyle w:val="Normal"/>
        <w:rPr/>
      </w:pPr>
      <w:r>
        <w:rPr/>
        <w:tab/>
        <w:t>- d</w:t>
      </w:r>
      <w:r>
        <w:rPr/>
        <w:t>e</w:t>
      </w:r>
      <w:r>
        <w:rPr/>
        <w:t xml:space="preserve"> la conférence des maires de LFA le Mardi 26 Novembre sur le budget, budget qui s’avère être très serré</w:t>
      </w:r>
    </w:p>
    <w:p>
      <w:pPr>
        <w:pStyle w:val="Normal"/>
        <w:rPr/>
      </w:pPr>
      <w:r>
        <w:rPr/>
        <w:tab/>
        <w:t xml:space="preserve">- du courrier de l’inspecteur d’Académie qui s’interroge sur les effectifs à l’école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L’ordre du jour étant épuisé la séance est levée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dd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LibreOffice/6.2.5.2$Windows_X86_64 LibreOffice_project/1ec314fa52f458adc18c4f025c545a4e8b22c159</Application>
  <Pages>1</Pages>
  <Words>233</Words>
  <Characters>1215</Characters>
  <CharactersWithSpaces>1441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2024-12-07T16:22:00Z</dcterms:created>
  <dc:creator>Crepet</dc:creator>
  <dc:description/>
  <dc:language>fr-FR</dc:language>
  <cp:lastModifiedBy/>
  <dcterms:modified xsi:type="dcterms:W3CDTF">2025-02-13T14:14:18Z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