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32"/>
          <w:szCs w:val="32"/>
        </w:rPr>
        <w:t>REUNION CONSEIL MUNICIPAL DU 1</w:t>
      </w:r>
      <w:r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FEVRIER</w:t>
      </w:r>
      <w:r>
        <w:rPr>
          <w:sz w:val="32"/>
          <w:szCs w:val="32"/>
        </w:rPr>
        <w:t xml:space="preserve"> 2025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32"/>
          <w:szCs w:val="32"/>
        </w:rPr>
        <w:t>A 20 H  EN MAIRIE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Présents : Jean Luc DAVAL POMMIER, Marie FRERY, Matthieu TROUSSEL, Jeoffrey BALMET, Marcel CORNET, Laurence MAITRE, Jacqueline MARCUCCILLI, 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Excusés :  Chantal CREPET, Jean Luc PERRIN,Jean Michel ROFFINO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Mr le Maire propose aux élus d’ajouter à l’ordre du jour 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Convention maîtrise d’œuvre chaufferie collective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Devis chemin des chalets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Mise à enquête publique déclassement parcelle domaine publique dans le domaine privé</w:t>
      </w:r>
    </w:p>
    <w:p>
      <w:pPr>
        <w:pStyle w:val="Normal"/>
        <w:rPr/>
      </w:pPr>
      <w:r>
        <w:rPr>
          <w:sz w:val="24"/>
          <w:szCs w:val="24"/>
        </w:rPr>
        <w:t>Les élus acceptent la proposition.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Après lecture du compte rendu du conseil municipal du 18 décembre 2024, les élus approuvent ce compte rendu.</w:t>
      </w:r>
    </w:p>
    <w:p>
      <w:pPr>
        <w:pStyle w:val="Normal"/>
        <w:spacing w:before="0" w:after="0"/>
        <w:rPr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Abordant l’ordre du jour, les élus 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Valident la convention passerelle ROC 42 pour l’implantation d’un équipement technique sur le clocher de l’église pour permettre la mise en œuvre d’une horloge connectée pour l’éclairage public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Ajournent la validation du devis de l’ossuaire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Valident la convention de maîtrise </w:t>
      </w:r>
      <w:r>
        <w:rPr>
          <w:sz w:val="24"/>
          <w:szCs w:val="24"/>
        </w:rPr>
        <w:t>d’œuvre</w:t>
      </w:r>
      <w:r>
        <w:rPr>
          <w:sz w:val="24"/>
          <w:szCs w:val="24"/>
        </w:rPr>
        <w:t xml:space="preserve"> pour la chaufferie collective avec le SIEL 42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Acceptent le devis de MARCOUX Laurent d’un montant de 7 100 € HT ( 8 520 € TTC) pour la remise en état du chemin des chalets et sollicite une subvention sur l’enveloppe de solidarité 2025 du département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 xml:space="preserve">- décident de la mise en enquête publique </w:t>
      </w:r>
      <w:r>
        <w:rPr>
          <w:sz w:val="24"/>
          <w:szCs w:val="24"/>
        </w:rPr>
        <w:t>du</w:t>
      </w:r>
      <w:r>
        <w:rPr>
          <w:sz w:val="24"/>
          <w:szCs w:val="24"/>
        </w:rPr>
        <w:t xml:space="preserve"> déclassement de la parcelle AE 199 où sera implantée la future chaufferie collective</w:t>
      </w:r>
    </w:p>
    <w:p>
      <w:pPr>
        <w:pStyle w:val="Normal"/>
        <w:spacing w:before="0" w:after="0"/>
        <w:rPr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L’ordre du jour étant épuisé, la séance est levée.</w:t>
      </w:r>
    </w:p>
    <w:sectPr>
      <w:type w:val="nextPage"/>
      <w:pgSz w:w="11906" w:h="16838"/>
      <w:pgMar w:left="1418" w:right="1418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5d2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f5d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LibreOffice/6.2.5.2$Windows_X86_64 LibreOffice_project/1ec314fa52f458adc18c4f025c545a4e8b22c159</Application>
  <Pages>1</Pages>
  <Words>225</Words>
  <Characters>1163</Characters>
  <CharactersWithSpaces>1375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2025-04-21T12:17:00Z</dcterms:created>
  <dc:creator>Crepet</dc:creator>
  <dc:description/>
  <dc:language>fr-FR</dc:language>
  <cp:lastModifiedBy/>
  <dcterms:modified xsi:type="dcterms:W3CDTF">2025-04-24T13:47:52Z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